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rsidTr="002E1362">
        <w:tc>
          <w:tcPr>
            <w:tcW w:w="5920" w:type="dxa"/>
          </w:tcPr>
          <w:p w:rsidR="002419B6" w:rsidRPr="00632F9D" w:rsidRDefault="002419B6">
            <w:pPr>
              <w:pStyle w:val="BodyText"/>
              <w:jc w:val="right"/>
              <w:rPr>
                <w:rFonts w:ascii="Times New Roman" w:hAnsi="Times New Roman"/>
                <w:b/>
                <w:sz w:val="20"/>
              </w:rPr>
            </w:pPr>
          </w:p>
        </w:tc>
        <w:tc>
          <w:tcPr>
            <w:tcW w:w="4677" w:type="dxa"/>
          </w:tcPr>
          <w:p w:rsidR="00071F58" w:rsidRPr="00632F9D" w:rsidRDefault="00071F58">
            <w:pPr>
              <w:pStyle w:val="BodyText"/>
              <w:jc w:val="left"/>
              <w:rPr>
                <w:rFonts w:ascii="Times New Roman" w:hAnsi="Times New Roman"/>
                <w:caps/>
                <w:sz w:val="20"/>
              </w:rPr>
            </w:pPr>
          </w:p>
          <w:p w:rsidR="002419B6" w:rsidRPr="00632F9D" w:rsidRDefault="002419B6">
            <w:pPr>
              <w:pStyle w:val="BodyText"/>
              <w:jc w:val="left"/>
              <w:rPr>
                <w:rFonts w:ascii="Times New Roman" w:hAnsi="Times New Roman"/>
                <w:caps/>
                <w:sz w:val="20"/>
              </w:rPr>
            </w:pPr>
            <w:r w:rsidRPr="00632F9D">
              <w:rPr>
                <w:rFonts w:ascii="Times New Roman" w:hAnsi="Times New Roman"/>
                <w:caps/>
                <w:sz w:val="20"/>
              </w:rPr>
              <w:t>patvirtinta</w:t>
            </w:r>
          </w:p>
          <w:p w:rsidR="002419B6" w:rsidRPr="00632F9D" w:rsidRDefault="002419B6" w:rsidP="00F26728">
            <w:pPr>
              <w:pStyle w:val="BodyText"/>
              <w:jc w:val="left"/>
              <w:rPr>
                <w:rFonts w:ascii="Times New Roman" w:hAnsi="Times New Roman"/>
                <w:sz w:val="20"/>
              </w:rPr>
            </w:pPr>
            <w:r w:rsidRPr="00632F9D">
              <w:rPr>
                <w:rFonts w:ascii="Times New Roman" w:hAnsi="Times New Roman"/>
                <w:sz w:val="20"/>
              </w:rPr>
              <w:t xml:space="preserve">Vilniaus kolegijos </w:t>
            </w:r>
            <w:r w:rsidR="00F26728" w:rsidRPr="00632F9D">
              <w:rPr>
                <w:rFonts w:ascii="Times New Roman" w:hAnsi="Times New Roman"/>
                <w:sz w:val="20"/>
              </w:rPr>
              <w:t>Akademinės tarybos</w:t>
            </w:r>
          </w:p>
          <w:p w:rsidR="00F26728" w:rsidRPr="00632F9D" w:rsidRDefault="00F26728" w:rsidP="00F26728">
            <w:pPr>
              <w:pStyle w:val="BodyText"/>
              <w:jc w:val="left"/>
              <w:rPr>
                <w:rFonts w:ascii="Times New Roman" w:hAnsi="Times New Roman"/>
                <w:sz w:val="20"/>
              </w:rPr>
            </w:pPr>
            <w:r w:rsidRPr="00632F9D">
              <w:rPr>
                <w:rFonts w:ascii="Times New Roman" w:hAnsi="Times New Roman"/>
                <w:sz w:val="20"/>
              </w:rPr>
              <w:t>2016 m.</w:t>
            </w:r>
            <w:r w:rsidR="002E1362" w:rsidRPr="00632F9D">
              <w:rPr>
                <w:rFonts w:ascii="Times New Roman" w:hAnsi="Times New Roman"/>
                <w:sz w:val="20"/>
              </w:rPr>
              <w:t xml:space="preserve"> gruodžio 19 d. nutarimu ATN</w:t>
            </w:r>
            <w:r w:rsidRPr="00632F9D">
              <w:rPr>
                <w:rFonts w:ascii="Times New Roman" w:hAnsi="Times New Roman"/>
                <w:sz w:val="20"/>
              </w:rPr>
              <w:t xml:space="preserve"> -</w:t>
            </w:r>
            <w:r w:rsidR="002E1362" w:rsidRPr="00632F9D">
              <w:rPr>
                <w:rFonts w:ascii="Times New Roman" w:hAnsi="Times New Roman"/>
                <w:sz w:val="20"/>
              </w:rPr>
              <w:t xml:space="preserve"> 12</w:t>
            </w:r>
          </w:p>
        </w:tc>
      </w:tr>
    </w:tbl>
    <w:p w:rsidR="002419B6" w:rsidRPr="00632F9D" w:rsidRDefault="002419B6">
      <w:pPr>
        <w:rPr>
          <w:rFonts w:ascii="Times New Roman" w:hAnsi="Times New Roman"/>
          <w:lang w:val="lt-LT"/>
        </w:rPr>
      </w:pPr>
    </w:p>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520EA5">
        <w:rPr>
          <w:rFonts w:ascii="Times New Roman" w:hAnsi="Times New Roman"/>
          <w:b w:val="0"/>
          <w:bCs w:val="0"/>
          <w:lang w:val="lt-LT"/>
        </w:rPr>
        <w:t>20</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proofErr w:type="gramStart"/>
      <w:r w:rsidRPr="0095035A">
        <w:t>veikiančio</w:t>
      </w:r>
      <w:proofErr w:type="spellEnd"/>
      <w:proofErr w:type="gramEnd"/>
      <w:r w:rsidRPr="0095035A">
        <w:t xml:space="preserve"> </w:t>
      </w:r>
      <w:proofErr w:type="spellStart"/>
      <w:r w:rsidRPr="0095035A">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811AC6">
        <w:rPr>
          <w:b/>
          <w:lang w:val="lt-LT"/>
        </w:rPr>
        <w:t>Baigiamąją</w:t>
      </w:r>
      <w:r w:rsidR="0040168F">
        <w:rPr>
          <w:lang w:val="lt-LT"/>
        </w:rPr>
        <w:t xml:space="preserve"> </w:t>
      </w:r>
      <w:r w:rsidRPr="00632F9D">
        <w:rPr>
          <w:rFonts w:ascii="Times New Roman" w:hAnsi="Times New Roman"/>
          <w:lang w:val="lt-LT"/>
        </w:rPr>
        <w:t xml:space="preserve">praktiką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241DC4">
        <w:rPr>
          <w:lang w:val="lt-LT"/>
        </w:rPr>
        <w:t>u</w:t>
      </w:r>
      <w:r w:rsidR="00241DC4" w:rsidRPr="00DA51EB">
        <w:rPr>
          <w:lang w:val="lt-LT"/>
        </w:rPr>
        <w:t xml:space="preserve">gdyti cheminės analizės </w:t>
      </w:r>
      <w:r w:rsidR="00241DC4">
        <w:rPr>
          <w:lang w:val="lt-LT"/>
        </w:rPr>
        <w:t>specialisto</w:t>
      </w:r>
      <w:r w:rsidR="00241DC4" w:rsidRPr="00DA51EB">
        <w:rPr>
          <w:lang w:val="lt-LT"/>
        </w:rPr>
        <w:t xml:space="preserve"> gebėjimus i</w:t>
      </w:r>
      <w:r w:rsidR="00E87B18">
        <w:rPr>
          <w:lang w:val="lt-LT"/>
        </w:rPr>
        <w:t xml:space="preserve">r formuoti praktinius įgūdžius, </w:t>
      </w:r>
      <w:r w:rsidR="00241DC4">
        <w:rPr>
          <w:lang w:val="lt-LT"/>
        </w:rPr>
        <w:t>būtinus</w:t>
      </w:r>
      <w:r w:rsidR="00241DC4" w:rsidRPr="00DA51EB">
        <w:rPr>
          <w:lang w:val="lt-LT"/>
        </w:rPr>
        <w:t xml:space="preserve"> profesinėje veikloje</w:t>
      </w:r>
      <w:r w:rsidR="00241DC4" w:rsidRPr="005A01DF">
        <w:rPr>
          <w:lang w:val="lt-LT"/>
        </w:rPr>
        <w:t>. Atlikti cheminę/biocheminę analizę ir surinkti medžiagą baigiamajam darbui.</w:t>
      </w:r>
    </w:p>
    <w:p w:rsidR="00632F9D" w:rsidRPr="00BA290F" w:rsidRDefault="002419B6" w:rsidP="00BA290F">
      <w:pPr>
        <w:tabs>
          <w:tab w:val="right" w:pos="10080"/>
        </w:tabs>
        <w:ind w:firstLine="720"/>
        <w:jc w:val="both"/>
        <w:rPr>
          <w:lang w:val="lt-LT"/>
        </w:rPr>
      </w:pPr>
      <w:r w:rsidRPr="00632F9D">
        <w:rPr>
          <w:rFonts w:ascii="Times New Roman" w:hAnsi="Times New Roman"/>
          <w:lang w:val="lt-LT"/>
        </w:rPr>
        <w:tab/>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 </w:t>
      </w:r>
      <w:r w:rsidR="00BA290F" w:rsidRPr="00545531">
        <w:rPr>
          <w:lang w:val="lt-LT"/>
        </w:rPr>
        <w:t>1)</w:t>
      </w:r>
      <w:r w:rsidR="00BA290F" w:rsidRPr="003A1C16">
        <w:rPr>
          <w:lang w:val="lt-LT"/>
        </w:rPr>
        <w:t xml:space="preserve"> </w:t>
      </w:r>
      <w:r w:rsidR="00BA290F">
        <w:rPr>
          <w:lang w:val="lt-LT"/>
        </w:rPr>
        <w:t>parinkti tinkamą laboratorinę įrangą pagal pasirinktą tyrimo sritį, saugiai ją eksploatuoti</w:t>
      </w:r>
      <w:r w:rsidR="00BA290F" w:rsidRPr="00545531">
        <w:rPr>
          <w:lang w:val="lt-LT"/>
        </w:rPr>
        <w:t>; 2</w:t>
      </w:r>
      <w:r w:rsidR="00BA290F">
        <w:rPr>
          <w:lang w:val="lt-LT"/>
        </w:rPr>
        <w:t>) vadovautis standartais ir standartizuotomis analizės metodikomis praktinėje veikloje,</w:t>
      </w:r>
      <w:r w:rsidR="00BA290F" w:rsidRPr="003A1C16">
        <w:rPr>
          <w:lang w:val="lt-LT"/>
        </w:rPr>
        <w:t xml:space="preserve"> </w:t>
      </w:r>
      <w:r w:rsidR="00BA290F">
        <w:rPr>
          <w:lang w:val="lt-LT"/>
        </w:rPr>
        <w:t>pasirinkti optimal</w:t>
      </w:r>
      <w:r w:rsidR="009B7A83">
        <w:rPr>
          <w:lang w:val="lt-LT"/>
        </w:rPr>
        <w:t xml:space="preserve">ų analizės </w:t>
      </w:r>
      <w:r w:rsidR="00BA290F">
        <w:rPr>
          <w:lang w:val="lt-LT"/>
        </w:rPr>
        <w:t>metodą</w:t>
      </w:r>
      <w:r w:rsidR="00BA290F" w:rsidRPr="00545531">
        <w:rPr>
          <w:lang w:val="lt-LT"/>
        </w:rPr>
        <w:t xml:space="preserve">; </w:t>
      </w:r>
      <w:r w:rsidR="00BA290F" w:rsidRPr="006F0354">
        <w:rPr>
          <w:lang w:val="lt-LT"/>
        </w:rPr>
        <w:t xml:space="preserve">3) </w:t>
      </w:r>
      <w:r w:rsidR="00BA290F" w:rsidRPr="000C6BC2">
        <w:rPr>
          <w:lang w:val="lt-LT"/>
        </w:rPr>
        <w:t>savarankiškai ir saugiai ruošti tirpalus cheminei/biocheminei analizei; 4) paruošti bandinius cheminei/biocheminei analizei; 5) projektuoti cheminę analizę ir įvertinti ekonominiais skaičiavimais; 6) savarankiškai ir saugiai atlikti cheminę analizę pagal baigiamojo darbo temą, įvertinti analizės rezultatus, apibendrinti išvadas ir interpretuoti duomenis; 7) nustatyti cheminės analizės kokybės parametrus; 7) išnagrinėti ir įvertinti laboratorijos veiklą pagal darbo, priešgaisrinės ir gamtos saugos reikalavimus</w:t>
      </w:r>
      <w:r w:rsidR="00E87B18">
        <w:rPr>
          <w:lang w:val="lt-LT"/>
        </w:rPr>
        <w:t>;</w:t>
      </w:r>
      <w:r w:rsidR="00BA290F" w:rsidRPr="000C6BC2">
        <w:rPr>
          <w:lang w:val="lt-LT"/>
        </w:rPr>
        <w:t xml:space="preserve"> 8) </w:t>
      </w:r>
      <w:r w:rsidR="00BA290F">
        <w:rPr>
          <w:lang w:val="lt-LT"/>
        </w:rPr>
        <w:t>apibūdinti atlikto cheminės</w:t>
      </w:r>
      <w:r w:rsidR="00BA290F" w:rsidRPr="000C6BC2">
        <w:rPr>
          <w:lang w:val="lt-LT"/>
        </w:rPr>
        <w:t>/biochemin</w:t>
      </w:r>
      <w:r w:rsidR="00BA290F">
        <w:rPr>
          <w:lang w:val="lt-LT"/>
        </w:rPr>
        <w:t>ės</w:t>
      </w:r>
      <w:r w:rsidR="00BA290F" w:rsidRPr="000C6BC2">
        <w:rPr>
          <w:lang w:val="lt-LT"/>
        </w:rPr>
        <w:t xml:space="preserve"> </w:t>
      </w:r>
      <w:r w:rsidR="00BA290F">
        <w:rPr>
          <w:lang w:val="lt-LT"/>
        </w:rPr>
        <w:t>analizės</w:t>
      </w:r>
      <w:r w:rsidR="00BA290F" w:rsidRPr="000C6BC2">
        <w:rPr>
          <w:lang w:val="lt-LT"/>
        </w:rPr>
        <w:t xml:space="preserve"> rezultatus, pristatyti įmonėje ir kolegijoje.</w:t>
      </w:r>
    </w:p>
    <w:p w:rsidR="002419B6" w:rsidRPr="00305480" w:rsidRDefault="002419B6" w:rsidP="00C61D1D">
      <w:pPr>
        <w:pStyle w:val="BodyText1"/>
        <w:ind w:firstLine="709"/>
        <w:rPr>
          <w:rFonts w:ascii="Times New Roman" w:hAnsi="Times New Roman"/>
          <w:lang w:val="lt-LT"/>
        </w:rPr>
      </w:pPr>
      <w:r w:rsidRPr="00305480">
        <w:rPr>
          <w:rFonts w:ascii="Times New Roman" w:hAnsi="Times New Roman"/>
          <w:lang w:val="lt-LT"/>
        </w:rPr>
        <w:t xml:space="preserve">2.3. praktikos trukmė – praktika prasideda </w:t>
      </w:r>
      <w:r w:rsidR="00AE6E2D" w:rsidRPr="00305480">
        <w:rPr>
          <w:rFonts w:ascii="Times New Roman" w:hAnsi="Times New Roman"/>
          <w:u w:val="single"/>
          <w:lang w:val="lt-LT"/>
        </w:rPr>
        <w:t>2020</w:t>
      </w:r>
      <w:r w:rsidR="006F0354" w:rsidRPr="00305480">
        <w:rPr>
          <w:rFonts w:ascii="Times New Roman" w:hAnsi="Times New Roman"/>
          <w:u w:val="single"/>
          <w:lang w:val="lt-LT"/>
        </w:rPr>
        <w:t>-</w:t>
      </w:r>
      <w:r w:rsidR="00305480" w:rsidRPr="00305480">
        <w:rPr>
          <w:rFonts w:ascii="Times New Roman" w:hAnsi="Times New Roman"/>
          <w:u w:val="single"/>
          <w:lang w:val="lt-LT"/>
        </w:rPr>
        <w:t>02-03</w:t>
      </w:r>
      <w:r w:rsidR="00BA290F" w:rsidRPr="00305480">
        <w:rPr>
          <w:rFonts w:ascii="Times New Roman" w:hAnsi="Times New Roman"/>
          <w:u w:val="single"/>
          <w:lang w:val="lt-LT"/>
        </w:rPr>
        <w:t xml:space="preserve"> </w:t>
      </w:r>
      <w:r w:rsidRPr="00305480">
        <w:rPr>
          <w:rFonts w:ascii="Times New Roman" w:hAnsi="Times New Roman"/>
          <w:lang w:val="lt-LT"/>
        </w:rPr>
        <w:t xml:space="preserve">ir baigiasi </w:t>
      </w:r>
      <w:r w:rsidR="00AE6E2D" w:rsidRPr="00305480">
        <w:rPr>
          <w:rFonts w:ascii="Times New Roman" w:hAnsi="Times New Roman"/>
          <w:u w:val="single"/>
          <w:lang w:val="lt-LT"/>
        </w:rPr>
        <w:t>2020</w:t>
      </w:r>
      <w:r w:rsidR="009A6A03" w:rsidRPr="00305480">
        <w:rPr>
          <w:rFonts w:ascii="Times New Roman" w:hAnsi="Times New Roman"/>
          <w:u w:val="single"/>
          <w:lang w:val="lt-LT"/>
        </w:rPr>
        <w:t>-04-</w:t>
      </w:r>
      <w:r w:rsidR="00305480" w:rsidRPr="00305480">
        <w:rPr>
          <w:rFonts w:ascii="Times New Roman" w:hAnsi="Times New Roman"/>
          <w:u w:val="single"/>
          <w:lang w:val="lt-LT"/>
        </w:rPr>
        <w:t>26</w:t>
      </w:r>
      <w:r w:rsidRPr="00305480">
        <w:rPr>
          <w:rFonts w:ascii="Times New Roman" w:hAnsi="Times New Roman"/>
          <w:lang w:val="lt-LT"/>
        </w:rPr>
        <w:t>,</w:t>
      </w:r>
      <w:r w:rsidR="00BA290F" w:rsidRPr="00305480">
        <w:rPr>
          <w:rFonts w:ascii="Times New Roman" w:hAnsi="Times New Roman"/>
          <w:lang w:val="lt-LT"/>
        </w:rPr>
        <w:t xml:space="preserve"> </w:t>
      </w:r>
      <w:r w:rsidR="00632F9D" w:rsidRPr="00305480">
        <w:rPr>
          <w:rFonts w:ascii="Times New Roman" w:hAnsi="Times New Roman"/>
          <w:lang w:val="lt-LT"/>
        </w:rPr>
        <w:t>praktikos apimtis</w:t>
      </w:r>
      <w:r w:rsidR="00AE6E2D" w:rsidRPr="00305480">
        <w:rPr>
          <w:rFonts w:ascii="Times New Roman" w:hAnsi="Times New Roman"/>
          <w:lang w:val="lt-LT"/>
        </w:rPr>
        <w:t xml:space="preserve"> 20</w:t>
      </w:r>
      <w:r w:rsidR="00BA290F" w:rsidRPr="00305480">
        <w:rPr>
          <w:rFonts w:ascii="Times New Roman" w:hAnsi="Times New Roman"/>
          <w:lang w:val="lt-LT"/>
        </w:rPr>
        <w:t xml:space="preserve"> kredit</w:t>
      </w:r>
      <w:r w:rsidR="00AE6E2D" w:rsidRPr="00305480">
        <w:rPr>
          <w:rFonts w:ascii="Times New Roman" w:hAnsi="Times New Roman"/>
          <w:lang w:val="lt-LT"/>
        </w:rPr>
        <w:t>ų</w:t>
      </w:r>
      <w:r w:rsidR="00C61D1D" w:rsidRPr="00305480">
        <w:rPr>
          <w:rFonts w:ascii="Times New Roman" w:hAnsi="Times New Roman"/>
          <w:lang w:val="lt-LT"/>
        </w:rPr>
        <w:t>;</w:t>
      </w:r>
    </w:p>
    <w:p w:rsidR="002419B6" w:rsidRPr="0040168F" w:rsidRDefault="002419B6">
      <w:pPr>
        <w:pStyle w:val="BodyText1"/>
        <w:ind w:firstLine="720"/>
        <w:rPr>
          <w:rFonts w:ascii="Times New Roman" w:hAnsi="Times New Roman"/>
          <w:u w:val="single"/>
          <w:lang w:val="lt-LT"/>
        </w:rPr>
      </w:pPr>
      <w:r w:rsidRPr="00305480">
        <w:rPr>
          <w:rFonts w:ascii="Times New Roman" w:hAnsi="Times New Roman"/>
          <w:lang w:val="lt-LT"/>
        </w:rPr>
        <w:t>2.4. kitos praktiko</w:t>
      </w:r>
      <w:r w:rsidR="0040168F" w:rsidRPr="00305480">
        <w:rPr>
          <w:rFonts w:ascii="Times New Roman" w:hAnsi="Times New Roman"/>
          <w:lang w:val="lt-LT"/>
        </w:rPr>
        <w:t xml:space="preserve">s atlikimo sąlygos ir tvarka – </w:t>
      </w:r>
      <w:r w:rsidR="00CD6E5F" w:rsidRPr="00305480">
        <w:rPr>
          <w:lang w:val="lt-LT"/>
        </w:rPr>
        <w:t>2</w:t>
      </w:r>
      <w:r w:rsidR="006A7EF9" w:rsidRPr="00305480">
        <w:rPr>
          <w:lang w:val="lt-LT"/>
        </w:rPr>
        <w:t>88</w:t>
      </w:r>
      <w:r w:rsidR="002D4D4E" w:rsidRPr="00305480">
        <w:rPr>
          <w:lang w:val="lt-LT"/>
        </w:rPr>
        <w:t xml:space="preserve"> val. skirtos praktikos atlikimui įmonėje, </w:t>
      </w:r>
      <w:r w:rsidR="00CD6E5F" w:rsidRPr="00305480">
        <w:rPr>
          <w:lang w:val="lt-LT"/>
        </w:rPr>
        <w:t>246</w:t>
      </w:r>
      <w:r w:rsidR="002D4D4E" w:rsidRPr="00305480">
        <w:rPr>
          <w:lang w:val="lt-LT"/>
        </w:rPr>
        <w:t xml:space="preserve"> val. – savarankiškam </w:t>
      </w:r>
      <w:r w:rsidR="002D4D4E">
        <w:rPr>
          <w:lang w:val="lt-LT"/>
        </w:rPr>
        <w:t>darbui.</w:t>
      </w:r>
    </w:p>
    <w:p w:rsidR="002419B6" w:rsidRPr="00632F9D" w:rsidRDefault="002419B6">
      <w:pPr>
        <w:pStyle w:val="CentrBold"/>
        <w:jc w:val="both"/>
        <w:rPr>
          <w:rFonts w:ascii="Times New Roman" w:hAnsi="Times New Roman"/>
          <w:lang w:val="lt-LT"/>
        </w:rPr>
      </w:pPr>
    </w:p>
    <w:p w:rsidR="004B7C02" w:rsidRPr="00632F9D" w:rsidRDefault="004B7C02">
      <w:pPr>
        <w:pStyle w:val="CentrBold"/>
        <w:rPr>
          <w:rFonts w:ascii="Times New Roman" w:hAnsi="Times New Roman"/>
          <w:lang w:val="lt-LT"/>
        </w:rPr>
      </w:pPr>
      <w:bookmarkStart w:id="0" w:name="_GoBack"/>
      <w:bookmarkEnd w:id="0"/>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3.4. šios sutarties nustatytomis sąlygomis, kai tai neprieštarauja priimančios organizacijos steigimo dokumentams ir veiklos tikslams, apmokėti priimančiai organizacijai už praktikos organizav</w:t>
      </w:r>
      <w:r w:rsidR="0073695B" w:rsidRPr="00632F9D">
        <w:rPr>
          <w:rFonts w:ascii="Times New Roman" w:hAnsi="Times New Roman"/>
          <w:lang w:val="lt-LT"/>
        </w:rPr>
        <w:t>imą ir skirti šiam tikslui _____</w:t>
      </w:r>
      <w:r w:rsidR="005B57D1">
        <w:rPr>
          <w:rFonts w:ascii="Times New Roman" w:hAnsi="Times New Roman"/>
          <w:lang w:val="lt-LT"/>
        </w:rPr>
        <w:t>–</w:t>
      </w:r>
      <w:r w:rsidR="0073695B" w:rsidRPr="00632F9D">
        <w:rPr>
          <w:rFonts w:ascii="Times New Roman" w:hAnsi="Times New Roman"/>
          <w:lang w:val="lt-LT"/>
        </w:rPr>
        <w:t>____</w:t>
      </w:r>
      <w:r w:rsidR="009657D9" w:rsidRPr="00632F9D">
        <w:rPr>
          <w:rFonts w:ascii="Times New Roman" w:hAnsi="Times New Roman"/>
          <w:lang w:val="lt-LT"/>
        </w:rPr>
        <w:t>,</w:t>
      </w:r>
      <w:r w:rsidR="006C0D02" w:rsidRPr="00632F9D">
        <w:rPr>
          <w:rFonts w:ascii="Times New Roman" w:hAnsi="Times New Roman"/>
          <w:lang w:val="lt-LT"/>
        </w:rPr>
        <w:t xml:space="preserve"> jeigu Kolegija ir priimanti organizacija nesutaria kitaip.</w:t>
      </w:r>
    </w:p>
    <w:p w:rsidR="002419B6" w:rsidRPr="00632F9D"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r w:rsidRPr="005C5278">
        <w:rPr>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6.8. papildomi studento įsipareigojimai – ___________________________________________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3C7CCB">
        <w:rPr>
          <w:rFonts w:ascii="Times New Roman" w:hAnsi="Times New Roman"/>
          <w:lang w:val="lt-LT"/>
        </w:rPr>
        <w:t>5 dienas</w:t>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10. Visi ginčai sprendžiami</w:t>
      </w:r>
      <w:r w:rsidR="00213D38" w:rsidRPr="00632F9D">
        <w:rPr>
          <w:rFonts w:ascii="Times New Roman" w:hAnsi="Times New Roman"/>
          <w:lang w:val="lt-LT"/>
        </w:rPr>
        <w:t xml:space="preserve"> šalių susitarimu, o nesusitarus – </w:t>
      </w:r>
      <w:r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11.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6A7EF9" w:rsidRPr="006A7EF9" w:rsidRDefault="002419B6" w:rsidP="006A7EF9">
      <w:pPr>
        <w:rPr>
          <w:u w:val="single"/>
        </w:rPr>
      </w:pPr>
      <w:r w:rsidRPr="006A7EF9">
        <w:rPr>
          <w:rFonts w:ascii="Times New Roman" w:hAnsi="Times New Roman"/>
          <w:b/>
          <w:u w:val="single"/>
          <w:lang w:val="lt-LT"/>
        </w:rPr>
        <w:t>Kolegija:</w:t>
      </w:r>
      <w:r w:rsidRPr="006A7EF9">
        <w:rPr>
          <w:rFonts w:ascii="Times New Roman" w:hAnsi="Times New Roman"/>
          <w:u w:val="single"/>
          <w:lang w:val="lt-LT"/>
        </w:rPr>
        <w:t xml:space="preserve"> </w:t>
      </w:r>
      <w:proofErr w:type="spellStart"/>
      <w:r w:rsidR="00632F9D" w:rsidRPr="006A7EF9">
        <w:rPr>
          <w:rFonts w:ascii="Times New Roman" w:hAnsi="Times New Roman"/>
          <w:u w:val="single"/>
          <w:lang w:val="lt-LT"/>
        </w:rPr>
        <w:t>Agrotechnologijų</w:t>
      </w:r>
      <w:proofErr w:type="spellEnd"/>
      <w:r w:rsidR="00632F9D" w:rsidRPr="006A7EF9">
        <w:rPr>
          <w:rFonts w:ascii="Times New Roman" w:hAnsi="Times New Roman"/>
          <w:u w:val="single"/>
          <w:lang w:val="lt-LT"/>
        </w:rPr>
        <w:t xml:space="preserve"> fakultetas, kodas 111965131, </w:t>
      </w:r>
      <w:proofErr w:type="spellStart"/>
      <w:r w:rsidR="006A7EF9" w:rsidRPr="006A7EF9">
        <w:rPr>
          <w:u w:val="single"/>
        </w:rPr>
        <w:t>Studentų</w:t>
      </w:r>
      <w:proofErr w:type="spellEnd"/>
      <w:r w:rsidR="006A7EF9" w:rsidRPr="006A7EF9">
        <w:rPr>
          <w:u w:val="single"/>
        </w:rPr>
        <w:t xml:space="preserve"> g. 39A, LT-08106 Vilnius, tel. </w:t>
      </w:r>
      <w:r w:rsidR="006A7EF9" w:rsidRPr="006A7EF9">
        <w:rPr>
          <w:color w:val="404040"/>
          <w:u w:val="single"/>
          <w:shd w:val="clear" w:color="auto" w:fill="FFFFFF"/>
        </w:rPr>
        <w:t>8 640 41 782</w:t>
      </w:r>
      <w:r w:rsidR="006A7EF9" w:rsidRPr="006A7EF9">
        <w:rPr>
          <w:u w:val="single"/>
        </w:rPr>
        <w:t>, el. p.</w:t>
      </w:r>
    </w:p>
    <w:p w:rsidR="002419B6" w:rsidRPr="006A7EF9" w:rsidRDefault="006A7EF9" w:rsidP="006A7EF9">
      <w:pPr>
        <w:rPr>
          <w:spacing w:val="60"/>
          <w:u w:val="single"/>
        </w:rPr>
      </w:pPr>
      <w:r w:rsidRPr="006A7EF9">
        <w:rPr>
          <w:u w:val="single"/>
        </w:rPr>
        <w:t xml:space="preserve"> </w:t>
      </w:r>
      <w:hyperlink r:id="rId8" w:history="1">
        <w:r w:rsidRPr="006A7EF9">
          <w:rPr>
            <w:rStyle w:val="Hyperlink"/>
          </w:rPr>
          <w:t>administracija@atf.viko.lt</w:t>
        </w:r>
      </w:hyperlink>
      <w:r w:rsidR="00632F9D" w:rsidRPr="006A7EF9">
        <w:rPr>
          <w:rFonts w:ascii="Times New Roman" w:hAnsi="Times New Roman"/>
          <w:u w:val="single"/>
          <w:lang w:val="lt-LT"/>
        </w:rPr>
        <w:t xml:space="preserve">, </w:t>
      </w:r>
      <w:r w:rsidR="002F0B07" w:rsidRPr="006A7EF9">
        <w:rPr>
          <w:rFonts w:ascii="Times New Roman" w:hAnsi="Times New Roman"/>
          <w:u w:val="single"/>
          <w:lang w:val="lt-LT"/>
        </w:rPr>
        <w:t>Nijolė Ružienė, tel. 8</w:t>
      </w:r>
      <w:r w:rsidR="005D320E" w:rsidRPr="006A7EF9">
        <w:rPr>
          <w:rFonts w:ascii="Times New Roman" w:hAnsi="Times New Roman"/>
          <w:u w:val="single"/>
          <w:lang w:val="lt-LT"/>
        </w:rPr>
        <w:t xml:space="preserve"> </w:t>
      </w:r>
      <w:r w:rsidR="002F0B07" w:rsidRPr="006A7EF9">
        <w:rPr>
          <w:rFonts w:ascii="Times New Roman" w:hAnsi="Times New Roman"/>
          <w:u w:val="single"/>
          <w:lang w:val="lt-LT"/>
        </w:rPr>
        <w:t>6</w:t>
      </w:r>
      <w:r w:rsidR="001878FC">
        <w:rPr>
          <w:rFonts w:ascii="Times New Roman" w:hAnsi="Times New Roman"/>
          <w:u w:val="single"/>
          <w:lang w:val="lt-LT"/>
        </w:rPr>
        <w:t>40</w:t>
      </w:r>
      <w:r w:rsidR="005D320E" w:rsidRPr="006A7EF9">
        <w:rPr>
          <w:rFonts w:ascii="Times New Roman" w:hAnsi="Times New Roman"/>
          <w:u w:val="single"/>
          <w:lang w:val="lt-LT"/>
        </w:rPr>
        <w:t xml:space="preserve"> </w:t>
      </w:r>
      <w:r w:rsidR="001878FC">
        <w:rPr>
          <w:rFonts w:ascii="Times New Roman" w:hAnsi="Times New Roman"/>
          <w:u w:val="single"/>
          <w:lang w:val="lt-LT"/>
        </w:rPr>
        <w:t>48008</w:t>
      </w:r>
      <w:r w:rsidR="002F0B07" w:rsidRPr="006A7EF9">
        <w:rPr>
          <w:rFonts w:ascii="Times New Roman" w:hAnsi="Times New Roman"/>
          <w:u w:val="single"/>
          <w:lang w:val="lt-LT"/>
        </w:rPr>
        <w:t xml:space="preserve">, el. paštas: </w:t>
      </w:r>
      <w:hyperlink r:id="rId9" w:history="1">
        <w:r w:rsidR="002F0B07" w:rsidRPr="006A7EF9">
          <w:rPr>
            <w:rStyle w:val="Hyperlink"/>
            <w:rFonts w:ascii="Times New Roman" w:hAnsi="Times New Roman"/>
            <w:lang w:val="lt-LT"/>
          </w:rPr>
          <w:t>n.ruziene@atf.viko.lt</w:t>
        </w:r>
      </w:hyperlink>
      <w:r w:rsidR="002F0B07" w:rsidRPr="006A7EF9">
        <w:rPr>
          <w:rFonts w:ascii="Times New Roman" w:hAnsi="Times New Roman"/>
          <w:u w:val="single"/>
          <w:lang w:val="lt-LT"/>
        </w:rPr>
        <w:t xml:space="preserve">  </w:t>
      </w:r>
    </w:p>
    <w:p w:rsidR="002419B6" w:rsidRPr="00632F9D" w:rsidRDefault="002419B6" w:rsidP="006A7EF9">
      <w:pPr>
        <w:pStyle w:val="BodyText1"/>
        <w:ind w:firstLine="0"/>
        <w:jc w:val="left"/>
        <w:rPr>
          <w:rFonts w:ascii="Times New Roman" w:hAnsi="Times New Roman"/>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p>
    <w:p w:rsidR="002419B6" w:rsidRPr="00632F9D" w:rsidRDefault="002419B6">
      <w:pPr>
        <w:pStyle w:val="BodyText1"/>
        <w:ind w:firstLine="0"/>
        <w:rPr>
          <w:rFonts w:ascii="Times New Roman" w:hAnsi="Times New Roman"/>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telefonas, el. paštas</w:t>
      </w:r>
    </w:p>
    <w:p w:rsidR="002419B6" w:rsidRPr="00632F9D" w:rsidRDefault="002419B6">
      <w:pPr>
        <w:pStyle w:val="MAZAS"/>
        <w:ind w:firstLine="0"/>
        <w:rPr>
          <w:rFonts w:ascii="Times New Roman" w:hAnsi="Times New Roman"/>
          <w:color w:val="auto"/>
          <w:sz w:val="20"/>
          <w:szCs w:val="20"/>
          <w:lang w:val="lt-LT"/>
        </w:rPr>
      </w:pPr>
    </w:p>
    <w:p w:rsidR="002419B6" w:rsidRPr="00632F9D" w:rsidRDefault="002419B6">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4A548E">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3C7CCB">
      <w:headerReference w:type="even" r:id="rId10"/>
      <w:headerReference w:type="default" r:id="rId11"/>
      <w:footerReference w:type="even" r:id="rId12"/>
      <w:footerReference w:type="default" r:id="rId13"/>
      <w:pgSz w:w="11907" w:h="16840" w:code="9"/>
      <w:pgMar w:top="567" w:right="567" w:bottom="284" w:left="1134"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8F" w:rsidRDefault="0071678F">
      <w:r>
        <w:separator/>
      </w:r>
    </w:p>
  </w:endnote>
  <w:endnote w:type="continuationSeparator" w:id="0">
    <w:p w:rsidR="0071678F" w:rsidRDefault="0071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8F" w:rsidRDefault="0071678F">
      <w:r>
        <w:separator/>
      </w:r>
    </w:p>
  </w:footnote>
  <w:footnote w:type="continuationSeparator" w:id="0">
    <w:p w:rsidR="0071678F" w:rsidRDefault="0071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480">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421CC"/>
    <w:rsid w:val="00071F58"/>
    <w:rsid w:val="000840B1"/>
    <w:rsid w:val="000C4792"/>
    <w:rsid w:val="000D68E7"/>
    <w:rsid w:val="000E11CC"/>
    <w:rsid w:val="000E6C71"/>
    <w:rsid w:val="00110021"/>
    <w:rsid w:val="001878FC"/>
    <w:rsid w:val="00191D71"/>
    <w:rsid w:val="001A6C65"/>
    <w:rsid w:val="001E739A"/>
    <w:rsid w:val="002032C8"/>
    <w:rsid w:val="00213D38"/>
    <w:rsid w:val="00216830"/>
    <w:rsid w:val="002419B6"/>
    <w:rsid w:val="00241DC4"/>
    <w:rsid w:val="00254C60"/>
    <w:rsid w:val="002575BB"/>
    <w:rsid w:val="002748DE"/>
    <w:rsid w:val="0028013D"/>
    <w:rsid w:val="002878E5"/>
    <w:rsid w:val="002D3DF4"/>
    <w:rsid w:val="002D4D4E"/>
    <w:rsid w:val="002D69BF"/>
    <w:rsid w:val="002E1362"/>
    <w:rsid w:val="002F0B07"/>
    <w:rsid w:val="00305480"/>
    <w:rsid w:val="00325944"/>
    <w:rsid w:val="00360F06"/>
    <w:rsid w:val="003B58D2"/>
    <w:rsid w:val="003C7CCB"/>
    <w:rsid w:val="003E4D17"/>
    <w:rsid w:val="0040168F"/>
    <w:rsid w:val="00405AC0"/>
    <w:rsid w:val="00412D2C"/>
    <w:rsid w:val="0041428F"/>
    <w:rsid w:val="00440FBF"/>
    <w:rsid w:val="004434F9"/>
    <w:rsid w:val="00473C72"/>
    <w:rsid w:val="004A548E"/>
    <w:rsid w:val="004B7C02"/>
    <w:rsid w:val="004B7E21"/>
    <w:rsid w:val="004F46DE"/>
    <w:rsid w:val="005049F9"/>
    <w:rsid w:val="00512517"/>
    <w:rsid w:val="00520EA5"/>
    <w:rsid w:val="00537A5B"/>
    <w:rsid w:val="005503B6"/>
    <w:rsid w:val="00595F94"/>
    <w:rsid w:val="005B57D1"/>
    <w:rsid w:val="005D320E"/>
    <w:rsid w:val="005D4235"/>
    <w:rsid w:val="005E0E53"/>
    <w:rsid w:val="0061518C"/>
    <w:rsid w:val="00632F9D"/>
    <w:rsid w:val="006A7EF9"/>
    <w:rsid w:val="006B13E7"/>
    <w:rsid w:val="006C0D02"/>
    <w:rsid w:val="006C6834"/>
    <w:rsid w:val="006E0F5F"/>
    <w:rsid w:val="006E75E1"/>
    <w:rsid w:val="006F0354"/>
    <w:rsid w:val="0071678F"/>
    <w:rsid w:val="0073695B"/>
    <w:rsid w:val="0076245D"/>
    <w:rsid w:val="00770CB9"/>
    <w:rsid w:val="00785C20"/>
    <w:rsid w:val="00811AC6"/>
    <w:rsid w:val="00842DDC"/>
    <w:rsid w:val="00863C32"/>
    <w:rsid w:val="008C2C64"/>
    <w:rsid w:val="009365CD"/>
    <w:rsid w:val="009473ED"/>
    <w:rsid w:val="009657D9"/>
    <w:rsid w:val="009A16F9"/>
    <w:rsid w:val="009A6A03"/>
    <w:rsid w:val="009B7A83"/>
    <w:rsid w:val="00A27E2B"/>
    <w:rsid w:val="00A31E11"/>
    <w:rsid w:val="00A948B7"/>
    <w:rsid w:val="00AE6E2D"/>
    <w:rsid w:val="00B90225"/>
    <w:rsid w:val="00BA290F"/>
    <w:rsid w:val="00BB4D8B"/>
    <w:rsid w:val="00C5455B"/>
    <w:rsid w:val="00C61D1D"/>
    <w:rsid w:val="00C76D5B"/>
    <w:rsid w:val="00CD6E5F"/>
    <w:rsid w:val="00D51C6A"/>
    <w:rsid w:val="00DA7292"/>
    <w:rsid w:val="00E302A6"/>
    <w:rsid w:val="00E64A58"/>
    <w:rsid w:val="00E87B18"/>
    <w:rsid w:val="00EC5864"/>
    <w:rsid w:val="00EF19EA"/>
    <w:rsid w:val="00F21831"/>
    <w:rsid w:val="00F26728"/>
    <w:rsid w:val="00F3659A"/>
    <w:rsid w:val="00FB3CDF"/>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ruz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3210-E516-4EAA-8229-CCA1182E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43</TotalTime>
  <Pages>2</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9034</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Nijolė Ružienė</cp:lastModifiedBy>
  <cp:revision>29</cp:revision>
  <cp:lastPrinted>2011-09-28T08:23:00Z</cp:lastPrinted>
  <dcterms:created xsi:type="dcterms:W3CDTF">2017-01-23T07:10:00Z</dcterms:created>
  <dcterms:modified xsi:type="dcterms:W3CDTF">2019-09-20T05:58:00Z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